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b/>
          <w:bCs/>
          <w:color w:val="000000"/>
          <w:sz w:val="20"/>
          <w:szCs w:val="20"/>
        </w:rPr>
        <w:t>I. MỤC TIÊU:</w:t>
      </w:r>
    </w:p>
    <w:p w:rsidR="004C3531" w:rsidRPr="004C3531" w:rsidRDefault="004C3531" w:rsidP="004C3531">
      <w:pPr>
        <w:shd w:val="clear" w:color="auto" w:fill="FFFFFF"/>
        <w:spacing w:after="0" w:line="216" w:lineRule="atLeast"/>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t>       - Trẻ nhớ được tên chuyện và các nhân vật trong chuyện “Hồ nước và mây” (Hồ nước, Mây, Ông mặt trời, bầy tôm cá).</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t xml:space="preserve">- Hiểu được nội dung câu chuyện “Hồ nước và mây” và trả lời một số câu hỏi </w:t>
      </w:r>
      <w:proofErr w:type="gramStart"/>
      <w:r w:rsidRPr="004C3531">
        <w:rPr>
          <w:rFonts w:ascii="Verdana" w:eastAsia="Times New Roman" w:hAnsi="Verdana" w:cs="Times New Roman"/>
          <w:color w:val="000000"/>
          <w:sz w:val="20"/>
          <w:szCs w:val="20"/>
        </w:rPr>
        <w:t>theo</w:t>
      </w:r>
      <w:proofErr w:type="gramEnd"/>
      <w:r w:rsidRPr="004C3531">
        <w:rPr>
          <w:rFonts w:ascii="Verdana" w:eastAsia="Times New Roman" w:hAnsi="Verdana" w:cs="Times New Roman"/>
          <w:color w:val="000000"/>
          <w:sz w:val="20"/>
          <w:szCs w:val="20"/>
        </w:rPr>
        <w:t xml:space="preserve"> yêu cầu của cô.</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t>- Rèn kỹ năng trả lời câu hỏi của cô rõ ràng, mạch lạc.</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t>- Trẻ thích thú nghe cô kể chuyện và phát biểu trong giờ học.</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t>- Giáo dục trẻ biết phải sống đoàn kết, yêu thương, giúp đỡ lẫn nhau không ai sống được một mình.</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b/>
          <w:bCs/>
          <w:color w:val="000000"/>
          <w:sz w:val="20"/>
          <w:szCs w:val="20"/>
        </w:rPr>
        <w:t>II. CHUẨN BỊ:</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t>- Mô hình sân khấu rối và các nhân vật trong chuyện</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t>- Hình ảnh PowerPoin câu chuyện: Hồ nước và mây</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t>- Đoạn phim</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t> </w:t>
      </w:r>
    </w:p>
    <w:p w:rsidR="004C3531" w:rsidRPr="004C3531" w:rsidRDefault="004C3531" w:rsidP="004C3531">
      <w:pPr>
        <w:shd w:val="clear" w:color="auto" w:fill="FFFFFF"/>
        <w:spacing w:after="0" w:line="216" w:lineRule="atLeast"/>
        <w:ind w:firstLine="540"/>
        <w:jc w:val="both"/>
        <w:rPr>
          <w:rFonts w:ascii="Verdana" w:eastAsia="Times New Roman" w:hAnsi="Verdana" w:cs="Times New Roman"/>
          <w:color w:val="000000"/>
          <w:sz w:val="18"/>
          <w:szCs w:val="18"/>
        </w:rPr>
      </w:pPr>
      <w:r w:rsidRPr="004C3531">
        <w:rPr>
          <w:rFonts w:ascii="Verdana" w:eastAsia="Times New Roman" w:hAnsi="Verdana" w:cs="Times New Roman"/>
          <w:b/>
          <w:bCs/>
          <w:color w:val="000000"/>
          <w:sz w:val="20"/>
          <w:szCs w:val="20"/>
        </w:rPr>
        <w:t>III. CÁCH TIẾN HÀNH:</w:t>
      </w:r>
    </w:p>
    <w:tbl>
      <w:tblPr>
        <w:tblW w:w="10188" w:type="dxa"/>
        <w:shd w:val="clear" w:color="auto" w:fill="FFFFFF"/>
        <w:tblCellMar>
          <w:left w:w="0" w:type="dxa"/>
          <w:right w:w="0" w:type="dxa"/>
        </w:tblCellMar>
        <w:tblLook w:val="04A0" w:firstRow="1" w:lastRow="0" w:firstColumn="1" w:lastColumn="0" w:noHBand="0" w:noVBand="1"/>
      </w:tblPr>
      <w:tblGrid>
        <w:gridCol w:w="6228"/>
        <w:gridCol w:w="3960"/>
      </w:tblGrid>
      <w:tr w:rsidR="004C3531" w:rsidRPr="004C3531" w:rsidTr="004C3531">
        <w:tc>
          <w:tcPr>
            <w:tcW w:w="62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531" w:rsidRPr="004C3531" w:rsidRDefault="004C3531" w:rsidP="004C3531">
            <w:pPr>
              <w:spacing w:after="0" w:line="216" w:lineRule="atLeast"/>
              <w:jc w:val="center"/>
              <w:rPr>
                <w:rFonts w:ascii="Times New Roman" w:eastAsia="Times New Roman" w:hAnsi="Times New Roman" w:cs="Times New Roman"/>
                <w:color w:val="000000"/>
                <w:sz w:val="24"/>
                <w:szCs w:val="24"/>
              </w:rPr>
            </w:pPr>
            <w:r w:rsidRPr="004C3531">
              <w:rPr>
                <w:rFonts w:ascii="Verdana" w:eastAsia="Times New Roman" w:hAnsi="Verdana" w:cs="Times New Roman"/>
                <w:b/>
                <w:bCs/>
                <w:color w:val="000000"/>
                <w:sz w:val="20"/>
                <w:szCs w:val="20"/>
              </w:rPr>
              <w:t>Hoạt động của cô</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C3531" w:rsidRPr="004C3531" w:rsidRDefault="004C3531" w:rsidP="004C3531">
            <w:pPr>
              <w:spacing w:after="0" w:line="216" w:lineRule="atLeast"/>
              <w:jc w:val="center"/>
              <w:rPr>
                <w:rFonts w:ascii="Times New Roman" w:eastAsia="Times New Roman" w:hAnsi="Times New Roman" w:cs="Times New Roman"/>
                <w:color w:val="000000"/>
                <w:sz w:val="24"/>
                <w:szCs w:val="24"/>
              </w:rPr>
            </w:pPr>
            <w:r w:rsidRPr="004C3531">
              <w:rPr>
                <w:rFonts w:ascii="Verdana" w:eastAsia="Times New Roman" w:hAnsi="Verdana" w:cs="Times New Roman"/>
                <w:b/>
                <w:bCs/>
                <w:color w:val="000000"/>
                <w:sz w:val="20"/>
                <w:szCs w:val="20"/>
              </w:rPr>
              <w:t>Hoạt động của trẻ</w:t>
            </w:r>
          </w:p>
        </w:tc>
      </w:tr>
      <w:tr w:rsidR="004C3531" w:rsidRPr="004C3531" w:rsidTr="004C3531">
        <w:tc>
          <w:tcPr>
            <w:tcW w:w="62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b/>
                <w:bCs/>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b/>
                <w:bCs/>
                <w:color w:val="000000"/>
                <w:sz w:val="20"/>
                <w:szCs w:val="20"/>
              </w:rPr>
              <w:t>   * Hoạt động 1:</w:t>
            </w:r>
            <w:r w:rsidRPr="004C3531">
              <w:rPr>
                <w:rFonts w:ascii="Verdana" w:eastAsia="Times New Roman" w:hAnsi="Verdana" w:cs="Times New Roman"/>
                <w:color w:val="000000"/>
                <w:sz w:val="20"/>
                <w:szCs w:val="20"/>
              </w:rPr>
              <w:t> </w:t>
            </w:r>
            <w:r w:rsidRPr="004C3531">
              <w:rPr>
                <w:rFonts w:ascii="Verdana" w:eastAsia="Times New Roman" w:hAnsi="Verdana" w:cs="Times New Roman"/>
                <w:b/>
                <w:bCs/>
                <w:color w:val="000000"/>
                <w:sz w:val="20"/>
                <w:szCs w:val="20"/>
              </w:rPr>
              <w:t>Ổn định, giới thiệu bài.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Cho trẻ xem slide về một số hình ảnh: Mây, mưa, ông mặt trời, hồ nước, sông suối. (</w:t>
            </w:r>
            <w:proofErr w:type="gramStart"/>
            <w:r w:rsidRPr="004C3531">
              <w:rPr>
                <w:rFonts w:ascii="Verdana" w:eastAsia="Times New Roman" w:hAnsi="Verdana" w:cs="Times New Roman"/>
                <w:color w:val="000000"/>
                <w:sz w:val="20"/>
                <w:szCs w:val="20"/>
              </w:rPr>
              <w:t>kết</w:t>
            </w:r>
            <w:proofErr w:type="gramEnd"/>
            <w:r w:rsidRPr="004C3531">
              <w:rPr>
                <w:rFonts w:ascii="Verdana" w:eastAsia="Times New Roman" w:hAnsi="Verdana" w:cs="Times New Roman"/>
                <w:color w:val="000000"/>
                <w:sz w:val="20"/>
                <w:szCs w:val="20"/>
              </w:rPr>
              <w:t xml:space="preserve"> hợp nhạc).</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Vừa rồi các con được xem hình ảnh về gì?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Đó là một số yếu tố và hiện tượng tự nhiên như: Nước bóc hơi tạo thành mây, mưa, gió, sấm chớp.    Các yếu tố và hiện tượng tự nhiên đó có mối quan hệ mật thiết với nhau. Có một câu chuyện kể về nước và mây. Để biết được câu chuyện đó xãy ra như thế nào và có mối quan hệ ra sao, cô mời các con đến với câu chuyện "Hồ nước và Mây" sẽ rõ.</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r w:rsidRPr="004C3531">
              <w:rPr>
                <w:rFonts w:ascii="Verdana" w:eastAsia="Times New Roman" w:hAnsi="Verdana" w:cs="Times New Roman"/>
                <w:b/>
                <w:bCs/>
                <w:color w:val="000000"/>
                <w:sz w:val="20"/>
                <w:szCs w:val="20"/>
              </w:rPr>
              <w:t>   * Hoạt động 2: Truyền thụ kiến thức.</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r w:rsidRPr="004C3531">
              <w:rPr>
                <w:rFonts w:ascii="Verdana" w:eastAsia="Times New Roman" w:hAnsi="Verdana" w:cs="Times New Roman"/>
                <w:i/>
                <w:iCs/>
                <w:color w:val="000000"/>
                <w:sz w:val="20"/>
                <w:szCs w:val="20"/>
              </w:rPr>
              <w:t>- Cô kể chuyện cho trẻ nghe lần 1:</w:t>
            </w:r>
            <w:r w:rsidRPr="004C3531">
              <w:rPr>
                <w:rFonts w:ascii="Verdana" w:eastAsia="Times New Roman" w:hAnsi="Verdana" w:cs="Times New Roman"/>
                <w:color w:val="000000"/>
                <w:sz w:val="20"/>
                <w:szCs w:val="20"/>
              </w:rPr>
              <w:t> (Kết hợp cử chỉ điệu bộ minh họa)</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Câu chuyện kể về Hồ nước và Mây tranh cãi, không cần đến nhau nên Hồ nước ngày càng cạn kiệt, còn chị Mây thì ngày càng teo tóp dần. Cuối cùng cả hai đều nhận ra được sự cần thiết của nhau và thấm thía bài học: “Ở đời không ai sống được một mình”.</w:t>
            </w:r>
          </w:p>
          <w:p w:rsidR="004C3531" w:rsidRPr="004C3531" w:rsidRDefault="004C3531" w:rsidP="004C3531">
            <w:pPr>
              <w:spacing w:after="0" w:line="216" w:lineRule="atLeast"/>
              <w:ind w:right="-108"/>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Câu chuyện “Hồ nước và Mây” cũng đã được các nhà đạo diễn dàn dựng thành phim, bộ phim có nhan đề “Hồ nước và Mây”. Cô mời các con hướng lên màn hình để cùng xem bộ phim.</w:t>
            </w:r>
          </w:p>
          <w:p w:rsidR="004C3531" w:rsidRPr="004C3531" w:rsidRDefault="004C3531" w:rsidP="004C3531">
            <w:pPr>
              <w:spacing w:after="0" w:line="216" w:lineRule="atLeast"/>
              <w:ind w:right="-108"/>
              <w:jc w:val="both"/>
              <w:rPr>
                <w:rFonts w:ascii="Times New Roman" w:eastAsia="Times New Roman" w:hAnsi="Times New Roman" w:cs="Times New Roman"/>
                <w:color w:val="000000"/>
                <w:sz w:val="24"/>
                <w:szCs w:val="24"/>
              </w:rPr>
            </w:pPr>
            <w:r w:rsidRPr="004C3531">
              <w:rPr>
                <w:rFonts w:ascii="Verdana" w:eastAsia="Times New Roman" w:hAnsi="Verdana" w:cs="Times New Roman"/>
                <w:i/>
                <w:iCs/>
                <w:color w:val="000000"/>
                <w:sz w:val="20"/>
                <w:szCs w:val="20"/>
              </w:rPr>
              <w:t>    - Cô kể chuyện cho trẻ nghe lần 2:</w:t>
            </w:r>
            <w:r w:rsidRPr="004C3531">
              <w:rPr>
                <w:rFonts w:ascii="Verdana" w:eastAsia="Times New Roman" w:hAnsi="Verdana" w:cs="Times New Roman"/>
                <w:color w:val="000000"/>
                <w:sz w:val="20"/>
                <w:szCs w:val="20"/>
              </w:rPr>
              <w:t> (kể kết hợp hình ảnh minh họa bằng powrpoirt)</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i/>
                <w:iCs/>
                <w:color w:val="000000"/>
                <w:sz w:val="20"/>
                <w:szCs w:val="20"/>
              </w:rPr>
              <w:t>    - Kể trích dẫn, đàm thoại: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Lớp mình vừa nghe cô kể câu chuyện gì?</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Trong câu chuyện có những nhân vật nào?</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360"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Đoạn 1: Mở đầu câu chuyện đã kể về sự tranh cãi của Hồ nước và Mây không cần đến nhau.</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“Vào một ngày cuối xuân...tận trời xanh”.</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lastRenderedPageBreak/>
              <w:t>   + Hồ nước cuộn sóng nói gì với chị Mây?</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Thế chị Mây đã trả lời Hồ nước ra sao?</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360" w:lineRule="atLeast"/>
              <w:ind w:left="75"/>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Hồ nước đáp lại với chị Mây như thế nào?</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Đoạn 2: Đoạn tiếp theo của câu chuyện kể về Hồ nước khi không có chị Mây làm mưa thì Hồ nước bị cạn kiệt không thể sống nổi. (Cô kể: những ngày hè trời nắng chang chang... </w:t>
            </w:r>
            <w:r w:rsidRPr="004C3531">
              <w:rPr>
                <w:rFonts w:ascii="Verdana" w:eastAsia="Times New Roman" w:hAnsi="Verdana" w:cs="Times New Roman"/>
                <w:color w:val="0000FF"/>
                <w:sz w:val="20"/>
                <w:szCs w:val="20"/>
              </w:rPr>
              <w:t>nếu không có chị thì tôi không thể sống được).</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r w:rsidRPr="004C3531">
              <w:rPr>
                <w:rFonts w:ascii="Verdana" w:eastAsia="Times New Roman" w:hAnsi="Verdana" w:cs="Times New Roman"/>
                <w:color w:val="FF00FF"/>
                <w:sz w:val="20"/>
                <w:szCs w:val="20"/>
              </w:rPr>
              <w:t>Lúc này, hồ nước mới hạ giọng cầu cứu:</w:t>
            </w:r>
          </w:p>
          <w:p w:rsidR="004C3531" w:rsidRPr="004C3531" w:rsidRDefault="004C3531" w:rsidP="004C3531">
            <w:pPr>
              <w:spacing w:after="0" w:line="360" w:lineRule="atLeast"/>
              <w:ind w:left="75"/>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Hồ nước đã cầu cứu chị Mây như thế nào?</w:t>
            </w:r>
          </w:p>
          <w:p w:rsidR="004C3531" w:rsidRPr="004C3531" w:rsidRDefault="004C3531" w:rsidP="004C3531">
            <w:pPr>
              <w:spacing w:after="0" w:line="360" w:lineRule="atLeast"/>
              <w:ind w:left="75"/>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360" w:lineRule="atLeast"/>
              <w:ind w:left="75"/>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360" w:lineRule="atLeast"/>
              <w:ind w:left="75"/>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w:t>
            </w:r>
            <w:proofErr w:type="gramStart"/>
            <w:r w:rsidRPr="004C3531">
              <w:rPr>
                <w:rFonts w:ascii="Verdana" w:eastAsia="Times New Roman" w:hAnsi="Verdana" w:cs="Times New Roman"/>
                <w:color w:val="000000"/>
                <w:sz w:val="20"/>
                <w:szCs w:val="20"/>
              </w:rPr>
              <w:t>  Bầy</w:t>
            </w:r>
            <w:proofErr w:type="gramEnd"/>
            <w:r w:rsidRPr="004C3531">
              <w:rPr>
                <w:rFonts w:ascii="Verdana" w:eastAsia="Times New Roman" w:hAnsi="Verdana" w:cs="Times New Roman"/>
                <w:color w:val="000000"/>
                <w:sz w:val="20"/>
                <w:szCs w:val="20"/>
              </w:rPr>
              <w:t xml:space="preserve"> tôm cá than vãn sao các con?</w:t>
            </w:r>
          </w:p>
          <w:p w:rsidR="004C3531" w:rsidRPr="004C3531" w:rsidRDefault="004C3531" w:rsidP="004C3531">
            <w:pPr>
              <w:spacing w:after="0" w:line="360" w:lineRule="atLeast"/>
              <w:ind w:left="75"/>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360" w:lineRule="atLeast"/>
              <w:ind w:left="75"/>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360" w:lineRule="atLeast"/>
              <w:ind w:left="75"/>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360" w:lineRule="atLeast"/>
              <w:ind w:left="75"/>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Nghe tiếng cầu cứu của Hồ nước và tiếng than vãn của bầy cá tôm, Chị Mây liền bay về tưới nước xuống Hồ suốt cả một ngày đêm.</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w:t>
            </w:r>
            <w:r w:rsidRPr="004C3531">
              <w:rPr>
                <w:rFonts w:ascii="Verdana" w:eastAsia="Times New Roman" w:hAnsi="Verdana" w:cs="Times New Roman"/>
                <w:color w:val="FF00FF"/>
                <w:sz w:val="20"/>
                <w:szCs w:val="20"/>
              </w:rPr>
              <w:t>Được tưới nước xuống,</w:t>
            </w:r>
            <w:r w:rsidRPr="004C3531">
              <w:rPr>
                <w:rFonts w:ascii="Verdana" w:eastAsia="Times New Roman" w:hAnsi="Verdana" w:cs="Times New Roman"/>
                <w:color w:val="000000"/>
                <w:sz w:val="20"/>
                <w:szCs w:val="20"/>
              </w:rPr>
              <w:t> Hồ nước rối rít cảm ơn chị Mây như thế nào?</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Đoạn 3: Đoạn cuối của câu chuyện kể về chị Mây bị teo tóp dần khi Hồ nước im lặng không bốc hơi. Cuối cùng cả hai đều nhận ra sự cần thiết của nhau và thấm thía bài học “Ở đời không ai sống được một mình”. (Cô kể: Hồ nước im lặng cả mùa thu và mùa đông... đến hết</w:t>
            </w:r>
            <w:r w:rsidRPr="004C3531">
              <w:rPr>
                <w:rFonts w:ascii="Verdana" w:eastAsia="Times New Roman" w:hAnsi="Verdana" w:cs="Times New Roman"/>
                <w:color w:val="0000FF"/>
                <w:sz w:val="20"/>
                <w:szCs w:val="20"/>
              </w:rPr>
              <w:t>).</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Chị Mây đã sà xuống Hồ nước và khẽ nói điều gì?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360"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Nhờ những tia nắng của ông mặt trời chiếu xuống</w:t>
            </w:r>
          </w:p>
          <w:p w:rsidR="004C3531" w:rsidRPr="004C3531" w:rsidRDefault="004C3531" w:rsidP="004C3531">
            <w:pPr>
              <w:spacing w:after="0" w:line="360"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Hồ nước bốc hơi lên làm cho những đám mây như thế nào?</w:t>
            </w:r>
          </w:p>
          <w:p w:rsidR="004C3531" w:rsidRPr="004C3531" w:rsidRDefault="004C3531" w:rsidP="004C3531">
            <w:pPr>
              <w:spacing w:after="0" w:line="360"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360"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Từ đó, Hồ nước và Mây không bao giờ tranh cãi kể công với nhau nữa.</w:t>
            </w:r>
          </w:p>
          <w:p w:rsidR="004C3531" w:rsidRPr="004C3531" w:rsidRDefault="004C3531" w:rsidP="004C3531">
            <w:pPr>
              <w:spacing w:after="0" w:line="360"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Cả hai đều thấm thía bài học gì?</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lastRenderedPageBreak/>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r w:rsidRPr="004C3531">
              <w:rPr>
                <w:rFonts w:ascii="Verdana" w:eastAsia="Times New Roman" w:hAnsi="Verdana" w:cs="Times New Roman"/>
                <w:i/>
                <w:iCs/>
                <w:color w:val="000000"/>
                <w:sz w:val="20"/>
                <w:szCs w:val="20"/>
              </w:rPr>
              <w:t>- Kể chuyện cho trẻ nghe lần 3:</w:t>
            </w:r>
            <w:r w:rsidRPr="004C3531">
              <w:rPr>
                <w:rFonts w:ascii="Verdana" w:eastAsia="Times New Roman" w:hAnsi="Verdana" w:cs="Times New Roman"/>
                <w:color w:val="000000"/>
                <w:sz w:val="20"/>
                <w:szCs w:val="20"/>
              </w:rPr>
              <w:t> (kết hợp xem vở kịch rối)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Chuyện Hồ nước và mây không những dựng thành phim mà còn được kể lại bằng sân khấu rối nữa, giờ các con cùng hướng lên sân khấu để nghe và xem nào.</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b/>
                <w:bCs/>
                <w:color w:val="000000"/>
                <w:sz w:val="20"/>
                <w:szCs w:val="20"/>
              </w:rPr>
              <w:t>  + Củng cố, giáo dục:</w:t>
            </w:r>
            <w:r w:rsidRPr="004C3531">
              <w:rPr>
                <w:rFonts w:ascii="Verdana" w:eastAsia="Times New Roman" w:hAnsi="Verdana" w:cs="Times New Roman"/>
                <w:color w:val="000000"/>
                <w:sz w:val="20"/>
                <w:szCs w:val="20"/>
              </w:rPr>
              <w:t> Câu chuyện "Hồ nước và Mây" kể về Nước và mây có mối quan hệ mật thiết với nhau. Nhờ có mây làm mưa mới có nước, nhờ có ông mặt trời chiếu những tia nắng xuống, làm cho nước nóng bốc hơi lên tạo thành mây. Vì vậy Mây và Nước rất cần nhau, không thể thiếu nhau được.</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Qua câu chuyện, cô mong rằng trong cuộc sống các con phải biết đoàn kết, giúp đỡ lẫn nhau và hiểu được bài học “ở đời không ai sống được một mình”.</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Về nhà các con hãy kể lại câu chuyện này cho người thân trong gia đình các con được nghe nhé.</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b/>
                <w:bCs/>
                <w:color w:val="000000"/>
                <w:sz w:val="20"/>
                <w:szCs w:val="20"/>
              </w:rPr>
              <w:t>* Hoạt động 3:</w:t>
            </w:r>
            <w:r w:rsidRPr="004C3531">
              <w:rPr>
                <w:rFonts w:ascii="Verdana" w:eastAsia="Times New Roman" w:hAnsi="Verdana" w:cs="Times New Roman"/>
                <w:color w:val="000000"/>
                <w:sz w:val="20"/>
                <w:szCs w:val="20"/>
              </w:rPr>
              <w:t> Kết thúc, nhận xét giờ học, cắm hoa bé ngoan.</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C3531" w:rsidRPr="004C3531" w:rsidRDefault="004C3531" w:rsidP="004C3531">
            <w:pPr>
              <w:spacing w:after="0" w:line="216" w:lineRule="atLeast"/>
              <w:ind w:left="-108" w:right="-108"/>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lastRenderedPageBreak/>
              <w:t> </w:t>
            </w:r>
          </w:p>
          <w:p w:rsidR="004C3531" w:rsidRPr="004C3531" w:rsidRDefault="004C3531" w:rsidP="004C3531">
            <w:pPr>
              <w:spacing w:after="0" w:line="216" w:lineRule="atLeast"/>
              <w:ind w:left="-108" w:right="-108"/>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ind w:left="-108" w:right="-108"/>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Trẻ xem</w:t>
            </w:r>
            <w:proofErr w:type="gramStart"/>
            <w:r w:rsidRPr="004C3531">
              <w:rPr>
                <w:rFonts w:ascii="Verdana" w:eastAsia="Times New Roman" w:hAnsi="Verdana" w:cs="Times New Roman"/>
                <w:color w:val="000000"/>
                <w:sz w:val="20"/>
                <w:szCs w:val="20"/>
              </w:rPr>
              <w:t>  1</w:t>
            </w:r>
            <w:proofErr w:type="gramEnd"/>
            <w:r w:rsidRPr="004C3531">
              <w:rPr>
                <w:rFonts w:ascii="Verdana" w:eastAsia="Times New Roman" w:hAnsi="Verdana" w:cs="Times New Roman"/>
                <w:color w:val="000000"/>
                <w:sz w:val="20"/>
                <w:szCs w:val="20"/>
              </w:rPr>
              <w:t xml:space="preserve"> lần và nói hình ảnh vừa xem.</w:t>
            </w:r>
          </w:p>
          <w:p w:rsidR="004C3531" w:rsidRPr="004C3531" w:rsidRDefault="004C3531" w:rsidP="004C3531">
            <w:pPr>
              <w:spacing w:after="0" w:line="216" w:lineRule="atLeast"/>
              <w:ind w:left="-108" w:right="-108"/>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 Hình ảnh về mây, mưa, ông mặt trời, hồ nước... (1-2 trẻ trả lời).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Trẻ chú ý lắng nghe.</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ind w:right="-108"/>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Trẻ chú ý lắng nghe</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Cả lớp đọc 2 lần chuyện Hồ nước và Mây).</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Trẻ chú ý lắng nghe và xem hình ảnh minh họa.</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2-3 trẻ trả lời: Hồ nước và Mây</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1-2 trẻ trả lời: (Có chị Mây, Hồ nước, Bầy cá tôm, ông Mặt Trời).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Trẻ chú ý lắng nghe</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lastRenderedPageBreak/>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2-3 trẻ trả lời: (Chị Mây ơi! Khi có ánh nắng, Tôi lóng lánh đẹp hẳn lên, thế mà chị lại che nắng của tôi mất rồi).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2-3 trẻ trả lời: (Cô bé ơi! Nếu không có tôi thì sao có cô được).</w:t>
            </w:r>
          </w:p>
          <w:p w:rsidR="004C3531" w:rsidRPr="004C3531" w:rsidRDefault="004C3531" w:rsidP="004C3531">
            <w:pPr>
              <w:spacing w:after="0" w:line="360"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2-3 trẻ trả lời: (Tôi không cần gì chị, không có chị tôi cũng chẳng sao).</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Trẻ chú ý lắng nghe</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2-3 trẻ trả lời: (Chị Mây ơi! Không có chị tưới nước xuống tôi chết mất”.</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Cả lớp đồng thanh nói: “Chúng tôi chết mất vì thiếu nước chị Mây ơi</w:t>
            </w:r>
            <w:proofErr w:type="gramStart"/>
            <w:r w:rsidRPr="004C3531">
              <w:rPr>
                <w:rFonts w:ascii="Verdana" w:eastAsia="Times New Roman" w:hAnsi="Verdana" w:cs="Times New Roman"/>
                <w:color w:val="000000"/>
                <w:sz w:val="20"/>
                <w:szCs w:val="20"/>
              </w:rPr>
              <w:t>..)</w:t>
            </w:r>
            <w:proofErr w:type="gramEnd"/>
            <w:r w:rsidRPr="004C3531">
              <w:rPr>
                <w:rFonts w:ascii="Verdana" w:eastAsia="Times New Roman" w:hAnsi="Verdana" w:cs="Times New Roman"/>
                <w:color w:val="000000"/>
                <w:sz w:val="20"/>
                <w:szCs w:val="20"/>
              </w:rPr>
              <w:t>.</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1-2 trẻ trả lời, sau đó cả lớp đồng thanh nói: (Cảm ơn chị Mây, nếu không có chị thì tôi không thể sống được</w:t>
            </w:r>
            <w:proofErr w:type="gramStart"/>
            <w:r w:rsidRPr="004C3531">
              <w:rPr>
                <w:rFonts w:ascii="Verdana" w:eastAsia="Times New Roman" w:hAnsi="Verdana" w:cs="Times New Roman"/>
                <w:color w:val="000000"/>
                <w:sz w:val="20"/>
                <w:szCs w:val="20"/>
              </w:rPr>
              <w:t>)</w:t>
            </w:r>
            <w:r w:rsidRPr="004C3531">
              <w:rPr>
                <w:rFonts w:ascii="Verdana" w:eastAsia="Times New Roman" w:hAnsi="Verdana" w:cs="Times New Roman"/>
                <w:color w:val="000000"/>
                <w:sz w:val="20"/>
                <w:szCs w:val="20"/>
                <w:vertAlign w:val="superscript"/>
              </w:rPr>
              <w:t>2</w:t>
            </w:r>
            <w:proofErr w:type="gramEnd"/>
            <w:r w:rsidRPr="004C3531">
              <w:rPr>
                <w:rFonts w:ascii="Verdana" w:eastAsia="Times New Roman" w:hAnsi="Verdana" w:cs="Times New Roman"/>
                <w:color w:val="000000"/>
                <w:sz w:val="20"/>
                <w:szCs w:val="20"/>
              </w:rPr>
              <w:t>.</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1-2 trẻ trả lờ</w:t>
            </w:r>
            <w:proofErr w:type="gramStart"/>
            <w:r w:rsidRPr="004C3531">
              <w:rPr>
                <w:rFonts w:ascii="Verdana" w:eastAsia="Times New Roman" w:hAnsi="Verdana" w:cs="Times New Roman"/>
                <w:color w:val="000000"/>
                <w:sz w:val="20"/>
                <w:szCs w:val="20"/>
              </w:rPr>
              <w:t>i:</w:t>
            </w:r>
            <w:proofErr w:type="gramEnd"/>
            <w:r w:rsidRPr="004C3531">
              <w:rPr>
                <w:rFonts w:ascii="Verdana" w:eastAsia="Times New Roman" w:hAnsi="Verdana" w:cs="Times New Roman"/>
                <w:color w:val="000000"/>
                <w:sz w:val="20"/>
                <w:szCs w:val="20"/>
              </w:rPr>
              <w:t xml:space="preserve">(Cô bé ơi!  Không có cô </w:t>
            </w:r>
            <w:proofErr w:type="gramStart"/>
            <w:r w:rsidRPr="004C3531">
              <w:rPr>
                <w:rFonts w:ascii="Verdana" w:eastAsia="Times New Roman" w:hAnsi="Verdana" w:cs="Times New Roman"/>
                <w:color w:val="000000"/>
                <w:sz w:val="20"/>
                <w:szCs w:val="20"/>
              </w:rPr>
              <w:t>bé,</w:t>
            </w:r>
            <w:proofErr w:type="gramEnd"/>
            <w:r w:rsidRPr="004C3531">
              <w:rPr>
                <w:rFonts w:ascii="Verdana" w:eastAsia="Times New Roman" w:hAnsi="Verdana" w:cs="Times New Roman"/>
                <w:color w:val="000000"/>
                <w:sz w:val="20"/>
                <w:szCs w:val="20"/>
              </w:rPr>
              <w:t xml:space="preserve"> tôi cũng teo tóp dần không sống nổi).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1-2 trẻ trả lời: (Hồ nước bốc hơi làm cho chị Mây lớn dần, lớn dần lên).</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Gọi 1-2 trẻ trả lời: “Ở đời không ai sống được một mình”.</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lastRenderedPageBreak/>
              <w:t>- Trẻ chú ý lắng nghe và xem hình ảnh san khấu rối.</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Trẻ chú ý lắng nghe.</w:t>
            </w:r>
          </w:p>
          <w:p w:rsidR="004C3531" w:rsidRPr="004C3531" w:rsidRDefault="004C3531" w:rsidP="004C3531">
            <w:pPr>
              <w:spacing w:after="0" w:line="216" w:lineRule="atLeast"/>
              <w:jc w:val="both"/>
              <w:rPr>
                <w:rFonts w:ascii="Times New Roman" w:eastAsia="Times New Roman" w:hAnsi="Times New Roman" w:cs="Times New Roman"/>
                <w:color w:val="000000"/>
                <w:sz w:val="24"/>
                <w:szCs w:val="24"/>
              </w:rPr>
            </w:pPr>
            <w:r w:rsidRPr="004C3531">
              <w:rPr>
                <w:rFonts w:ascii="Verdana" w:eastAsia="Times New Roman" w:hAnsi="Verdana" w:cs="Times New Roman"/>
                <w:color w:val="000000"/>
                <w:sz w:val="20"/>
                <w:szCs w:val="20"/>
              </w:rPr>
              <w:t>- Trẻ cùng nhận xét với cô và cắm hoa bé ngoan</w:t>
            </w:r>
          </w:p>
        </w:tc>
      </w:tr>
    </w:tbl>
    <w:p w:rsidR="004C3531" w:rsidRPr="004C3531" w:rsidRDefault="004C3531" w:rsidP="004C3531">
      <w:pPr>
        <w:shd w:val="clear" w:color="auto" w:fill="FFFFFF"/>
        <w:spacing w:after="0" w:line="216" w:lineRule="atLeast"/>
        <w:jc w:val="both"/>
        <w:rPr>
          <w:rFonts w:ascii="Verdana" w:eastAsia="Times New Roman" w:hAnsi="Verdana" w:cs="Times New Roman"/>
          <w:color w:val="000000"/>
          <w:sz w:val="18"/>
          <w:szCs w:val="18"/>
        </w:rPr>
      </w:pPr>
      <w:r w:rsidRPr="004C3531">
        <w:rPr>
          <w:rFonts w:ascii="Verdana" w:eastAsia="Times New Roman" w:hAnsi="Verdana" w:cs="Times New Roman"/>
          <w:color w:val="000000"/>
          <w:sz w:val="20"/>
          <w:szCs w:val="20"/>
        </w:rPr>
        <w:lastRenderedPageBreak/>
        <w:t> </w:t>
      </w:r>
    </w:p>
    <w:p w:rsidR="00721062" w:rsidRDefault="00721062">
      <w:bookmarkStart w:id="0" w:name="_GoBack"/>
      <w:bookmarkEnd w:id="0"/>
    </w:p>
    <w:sectPr w:rsidR="00721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31"/>
    <w:rsid w:val="004C3531"/>
    <w:rsid w:val="0072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2022-05-04T07:47:00Z</dcterms:created>
  <dcterms:modified xsi:type="dcterms:W3CDTF">2022-05-04T07:54:00Z</dcterms:modified>
</cp:coreProperties>
</file>